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Normal.0"/>
        <w:jc w:val="center"/>
        <w:rPr>
          <w:lang w:val="en-US"/>
        </w:rPr>
      </w:pPr>
      <w:r>
        <w:rPr>
          <w:rtl w:val="0"/>
          <w:lang w:val="en-US"/>
        </w:rPr>
        <w:t xml:space="preserve">    План </w:t>
      </w:r>
      <w:r>
        <w:rPr>
          <w:rtl w:val="0"/>
          <w:lang w:val="en-US"/>
        </w:rPr>
        <w:t xml:space="preserve">- </w:t>
      </w:r>
      <w:r>
        <w:rPr>
          <w:rtl w:val="0"/>
          <w:lang w:val="en-US"/>
        </w:rPr>
        <w:t xml:space="preserve">конспект занятий для дистанционной тренировки </w:t>
      </w:r>
    </w:p>
    <w:p>
      <w:pPr>
        <w:pStyle w:val="Normal.0"/>
        <w:jc w:val="center"/>
        <w:rPr>
          <w:lang w:val="en-US"/>
        </w:rPr>
      </w:pPr>
      <w:r>
        <w:rPr>
          <w:rtl w:val="0"/>
          <w:lang w:val="en-US"/>
        </w:rPr>
        <w:t>по настольному теннису</w:t>
      </w:r>
      <w:r>
        <w:rPr>
          <w:rtl w:val="0"/>
          <w:lang w:val="en-US"/>
        </w:rPr>
        <w:t xml:space="preserve">, </w:t>
      </w:r>
      <w:r>
        <w:rPr>
          <w:rtl w:val="0"/>
          <w:lang w:val="en-US"/>
        </w:rPr>
        <w:t>группа СС</w:t>
      </w:r>
      <w:r>
        <w:rPr>
          <w:rtl w:val="0"/>
          <w:lang w:val="en-US"/>
        </w:rPr>
        <w:t xml:space="preserve">1-3 (2 </w:t>
      </w:r>
      <w:r>
        <w:rPr>
          <w:rtl w:val="0"/>
          <w:lang w:val="en-US"/>
        </w:rPr>
        <w:t>часа</w:t>
      </w:r>
      <w:r>
        <w:rPr>
          <w:rtl w:val="0"/>
          <w:lang w:val="en-US"/>
        </w:rPr>
        <w:t>)</w:t>
      </w:r>
    </w:p>
    <w:p>
      <w:pPr>
        <w:pStyle w:val="Normal.0"/>
        <w:jc w:val="center"/>
        <w:rPr>
          <w:lang w:val="en-US"/>
        </w:rPr>
      </w:pPr>
      <w:r>
        <w:rPr>
          <w:rtl w:val="0"/>
          <w:lang w:val="en-US"/>
        </w:rPr>
        <w:t xml:space="preserve">Занятия с </w:t>
      </w:r>
      <w:r>
        <w:rPr>
          <w:rtl w:val="0"/>
          <w:lang w:val="en-US"/>
        </w:rPr>
        <w:t>13.-17.04</w:t>
      </w:r>
      <w:r>
        <w:rPr>
          <w:rtl w:val="0"/>
          <w:lang w:val="en-US"/>
        </w:rPr>
        <w:t xml:space="preserve">        </w:t>
      </w:r>
    </w:p>
    <w:p>
      <w:pPr>
        <w:pStyle w:val="Normal.0"/>
        <w:jc w:val="center"/>
        <w:rPr>
          <w:lang w:val="en-US"/>
        </w:rPr>
      </w:pPr>
      <w:r>
        <w:rPr>
          <w:rtl w:val="0"/>
          <w:lang w:val="en-US"/>
        </w:rPr>
        <w:t xml:space="preserve">         Тренер Хорошилова Елизавета Викторовна </w:t>
      </w:r>
    </w:p>
    <w:p>
      <w:pPr>
        <w:pStyle w:val="Normal.0"/>
        <w:rPr>
          <w:rStyle w:val="Нет A"/>
          <w:lang w:val="en-US"/>
        </w:rPr>
      </w:pPr>
    </w:p>
    <w:p>
      <w:pPr>
        <w:pStyle w:val="Normal.0"/>
        <w:rPr>
          <w:lang w:val="en-US"/>
        </w:rPr>
      </w:pPr>
      <w:r>
        <w:rPr>
          <w:b w:val="1"/>
          <w:bCs w:val="1"/>
          <w:rtl w:val="0"/>
          <w:lang w:val="en-US"/>
        </w:rPr>
        <w:t>Оборудование</w:t>
      </w:r>
      <w:r>
        <w:rPr>
          <w:b w:val="1"/>
          <w:bCs w:val="1"/>
          <w:rtl w:val="0"/>
          <w:lang w:val="en-US"/>
        </w:rPr>
        <w:t>:</w:t>
      </w:r>
      <w:r>
        <w:rPr>
          <w:rtl w:val="0"/>
          <w:lang w:val="en-US"/>
        </w:rPr>
        <w:t xml:space="preserve"> ракетки для настольного тенниса</w:t>
      </w:r>
      <w:r>
        <w:rPr>
          <w:rtl w:val="0"/>
          <w:lang w:val="en-US"/>
        </w:rPr>
        <w:t xml:space="preserve">, </w:t>
      </w:r>
      <w:r>
        <w:rPr>
          <w:rtl w:val="0"/>
          <w:lang w:val="en-US"/>
        </w:rPr>
        <w:t>импортированная координационная лесенка</w:t>
      </w:r>
      <w:r>
        <w:rPr>
          <w:rtl w:val="0"/>
          <w:lang w:val="en-US"/>
        </w:rPr>
        <w:t xml:space="preserve">, </w:t>
      </w:r>
      <w:r>
        <w:rPr>
          <w:rtl w:val="0"/>
          <w:lang w:val="en-US"/>
        </w:rPr>
        <w:t>утяжеление</w:t>
      </w:r>
      <w:r>
        <w:rPr>
          <w:rtl w:val="0"/>
          <w:lang w:val="en-US"/>
        </w:rPr>
        <w:t xml:space="preserve">. </w:t>
      </w:r>
    </w:p>
    <w:p>
      <w:pPr>
        <w:pStyle w:val="Normal.0"/>
        <w:rPr>
          <w:lang w:val="en-US"/>
        </w:rPr>
      </w:pPr>
      <w:r>
        <w:rPr>
          <w:b w:val="1"/>
          <w:bCs w:val="1"/>
          <w:rtl w:val="0"/>
          <w:lang w:val="en-US"/>
        </w:rPr>
        <w:t>Тема занятия</w:t>
      </w:r>
      <w:r>
        <w:rPr>
          <w:b w:val="1"/>
          <w:bCs w:val="1"/>
          <w:rtl w:val="0"/>
          <w:lang w:val="en-US"/>
        </w:rPr>
        <w:t xml:space="preserve">:  </w:t>
      </w:r>
      <w:r>
        <w:rPr>
          <w:rtl w:val="0"/>
          <w:lang w:val="en-US"/>
        </w:rPr>
        <w:t xml:space="preserve"> </w:t>
      </w:r>
    </w:p>
    <w:p>
      <w:pPr>
        <w:pStyle w:val="Normal.0"/>
        <w:numPr>
          <w:ilvl w:val="0"/>
          <w:numId w:val="2"/>
        </w:numPr>
        <w:bidi w:val="0"/>
        <w:ind w:right="0"/>
        <w:jc w:val="left"/>
        <w:rPr>
          <w:rtl w:val="0"/>
          <w:lang w:val="en-US"/>
        </w:rPr>
      </w:pPr>
      <w:r>
        <w:rPr>
          <w:rtl w:val="0"/>
          <w:lang w:val="en-US"/>
        </w:rPr>
        <w:t>Поддержание физической формы воспитанников</w:t>
      </w:r>
      <w:r>
        <w:rPr>
          <w:rtl w:val="0"/>
          <w:lang w:val="en-US"/>
        </w:rPr>
        <w:t>.</w:t>
      </w:r>
    </w:p>
    <w:p>
      <w:pPr>
        <w:pStyle w:val="Normal.0"/>
        <w:numPr>
          <w:ilvl w:val="0"/>
          <w:numId w:val="2"/>
        </w:numPr>
        <w:bidi w:val="0"/>
        <w:ind w:right="0"/>
        <w:jc w:val="left"/>
        <w:rPr>
          <w:rtl w:val="0"/>
          <w:lang w:val="en-US"/>
        </w:rPr>
      </w:pPr>
      <w:r>
        <w:rPr>
          <w:rtl w:val="0"/>
          <w:lang w:val="en-US"/>
        </w:rPr>
        <w:t>Повторение и поддержание техники повторение основных элементов настольного тенниса</w:t>
      </w:r>
      <w:r>
        <w:rPr>
          <w:rtl w:val="0"/>
          <w:lang w:val="en-US"/>
        </w:rPr>
        <w:t>.</w:t>
      </w:r>
    </w:p>
    <w:p>
      <w:pPr>
        <w:pStyle w:val="Normal.0"/>
        <w:numPr>
          <w:ilvl w:val="0"/>
          <w:numId w:val="2"/>
        </w:numPr>
        <w:bidi w:val="0"/>
        <w:ind w:right="0"/>
        <w:jc w:val="left"/>
        <w:rPr>
          <w:rtl w:val="0"/>
          <w:lang w:val="en-US"/>
        </w:rPr>
      </w:pPr>
      <w:r>
        <w:rPr>
          <w:rtl w:val="0"/>
          <w:lang w:val="en-US"/>
        </w:rPr>
        <w:t>Выполнение подач с нижним вращением</w:t>
      </w:r>
      <w:r>
        <w:rPr>
          <w:rtl w:val="0"/>
          <w:lang w:val="en-US"/>
        </w:rPr>
        <w:t xml:space="preserve">, </w:t>
      </w:r>
      <w:r>
        <w:rPr>
          <w:rtl w:val="0"/>
          <w:lang w:val="en-US"/>
        </w:rPr>
        <w:t>с верхним вращением</w:t>
      </w:r>
      <w:r>
        <w:rPr>
          <w:rtl w:val="0"/>
          <w:lang w:val="en-US"/>
        </w:rPr>
        <w:t xml:space="preserve">, </w:t>
      </w:r>
      <w:r>
        <w:rPr>
          <w:rtl w:val="0"/>
          <w:lang w:val="en-US"/>
        </w:rPr>
        <w:t>выполнение банана слева</w:t>
      </w:r>
      <w:r>
        <w:rPr>
          <w:rtl w:val="0"/>
          <w:lang w:val="en-US"/>
        </w:rPr>
        <w:t xml:space="preserve">, </w:t>
      </w:r>
      <w:r>
        <w:rPr>
          <w:rtl w:val="0"/>
          <w:lang w:val="en-US"/>
        </w:rPr>
        <w:t>Техника обратной подачи</w:t>
      </w:r>
      <w:r>
        <w:rPr>
          <w:rtl w:val="0"/>
          <w:lang w:val="en-US"/>
        </w:rPr>
        <w:t>.</w:t>
      </w:r>
    </w:p>
    <w:p>
      <w:pPr>
        <w:pStyle w:val="Normal.0"/>
        <w:numPr>
          <w:ilvl w:val="0"/>
          <w:numId w:val="2"/>
        </w:numPr>
        <w:bidi w:val="0"/>
        <w:ind w:right="0"/>
        <w:jc w:val="left"/>
        <w:rPr>
          <w:rtl w:val="0"/>
          <w:lang w:val="en-US"/>
        </w:rPr>
      </w:pPr>
      <w:r>
        <w:rPr>
          <w:rtl w:val="0"/>
          <w:lang w:val="en-US"/>
        </w:rPr>
        <w:t xml:space="preserve">Ссылка </w:t>
      </w:r>
      <w:r>
        <w:rPr>
          <w:rStyle w:val="Hyperlink.0"/>
          <w:lang w:val="en-US"/>
        </w:rPr>
        <w:fldChar w:fldCharType="begin" w:fldLock="0"/>
      </w:r>
      <w:r>
        <w:rPr>
          <w:rStyle w:val="Hyperlink.0"/>
          <w:lang w:val="en-US"/>
        </w:rPr>
        <w:instrText xml:space="preserve"> HYPERLINK "https://youtu.be/TQ6BYF95oTA"</w:instrText>
      </w:r>
      <w:r>
        <w:rPr>
          <w:rStyle w:val="Hyperlink.0"/>
          <w:lang w:val="en-US"/>
        </w:rPr>
        <w:fldChar w:fldCharType="separate" w:fldLock="0"/>
      </w:r>
      <w:r>
        <w:rPr>
          <w:rStyle w:val="Hyperlink.0"/>
          <w:rtl w:val="0"/>
          <w:lang w:val="en-US"/>
        </w:rPr>
        <w:t>https://youtu.be/TQ6BYF95oTA</w:t>
      </w:r>
      <w:r>
        <w:rPr>
          <w:lang w:val="en-US"/>
        </w:rPr>
        <w:fldChar w:fldCharType="end" w:fldLock="0"/>
      </w:r>
      <w:r>
        <w:rPr>
          <w:rtl w:val="0"/>
          <w:lang w:val="en-US"/>
        </w:rPr>
        <w:t xml:space="preserve"> ,http://artemutochkin.ru/redir/lessons</w:t>
      </w:r>
      <w:r>
        <w:rPr>
          <w:rtl w:val="0"/>
          <w:lang w:val="en-US"/>
        </w:rPr>
        <w:t>…</w:t>
      </w:r>
    </w:p>
    <w:p>
      <w:pPr>
        <w:pStyle w:val="Normal.0"/>
        <w:bidi w:val="0"/>
        <w:ind w:left="0" w:right="0" w:firstLine="0"/>
        <w:jc w:val="left"/>
        <w:rPr>
          <w:rtl w:val="0"/>
          <w:lang w:val="en-US"/>
        </w:rPr>
      </w:pPr>
    </w:p>
    <w:p>
      <w:pPr>
        <w:pStyle w:val="Normal.0"/>
        <w:rPr>
          <w:u w:val="single"/>
          <w:lang w:val="en-US"/>
        </w:rPr>
      </w:pPr>
      <w:r>
        <w:rPr>
          <w:u w:val="single"/>
          <w:rtl w:val="0"/>
          <w:lang w:val="en-US"/>
        </w:rPr>
        <w:t>Разминка</w:t>
      </w:r>
      <w:r>
        <w:rPr>
          <w:u w:val="single"/>
          <w:rtl w:val="0"/>
          <w:lang w:val="en-US"/>
        </w:rPr>
        <w:t xml:space="preserve">: </w:t>
      </w:r>
    </w:p>
    <w:p>
      <w:pPr>
        <w:pStyle w:val="Normal.0"/>
        <w:numPr>
          <w:ilvl w:val="0"/>
          <w:numId w:val="4"/>
        </w:numPr>
        <w:bidi w:val="0"/>
        <w:ind w:right="0"/>
        <w:jc w:val="left"/>
        <w:rPr>
          <w:rtl w:val="0"/>
          <w:lang w:val="en-US"/>
        </w:rPr>
      </w:pPr>
      <w:r>
        <w:rPr>
          <w:rtl w:val="0"/>
          <w:lang w:val="en-US"/>
        </w:rPr>
        <w:t>ходьба на носках</w:t>
      </w:r>
      <w:r>
        <w:rPr>
          <w:rtl w:val="0"/>
          <w:lang w:val="en-US"/>
        </w:rPr>
        <w:t xml:space="preserve">, </w:t>
      </w:r>
      <w:r>
        <w:rPr>
          <w:rtl w:val="0"/>
          <w:lang w:val="en-US"/>
        </w:rPr>
        <w:t>руки «в замок» над головой</w:t>
      </w:r>
      <w:r>
        <w:rPr>
          <w:rtl w:val="0"/>
          <w:lang w:val="en-US"/>
        </w:rPr>
        <w:t xml:space="preserve">, </w:t>
      </w:r>
      <w:r>
        <w:rPr>
          <w:rtl w:val="0"/>
          <w:lang w:val="en-US"/>
        </w:rPr>
        <w:t xml:space="preserve">спина прямая </w:t>
      </w:r>
      <w:r>
        <w:rPr>
          <w:rtl w:val="0"/>
          <w:lang w:val="en-US"/>
        </w:rPr>
        <w:t xml:space="preserve">- 10 </w:t>
      </w:r>
      <w:r>
        <w:rPr>
          <w:rtl w:val="0"/>
          <w:lang w:val="en-US"/>
        </w:rPr>
        <w:t>отрезков</w:t>
      </w:r>
      <w:r>
        <w:rPr>
          <w:rtl w:val="0"/>
          <w:lang w:val="en-US"/>
        </w:rPr>
        <w:t xml:space="preserve">.  </w:t>
      </w:r>
    </w:p>
    <w:p>
      <w:pPr>
        <w:pStyle w:val="Normal.0"/>
        <w:numPr>
          <w:ilvl w:val="0"/>
          <w:numId w:val="4"/>
        </w:numPr>
        <w:bidi w:val="0"/>
        <w:ind w:right="0"/>
        <w:jc w:val="left"/>
        <w:rPr>
          <w:rtl w:val="0"/>
          <w:lang w:val="en-US"/>
        </w:rPr>
      </w:pPr>
      <w:r>
        <w:rPr>
          <w:rtl w:val="0"/>
          <w:lang w:val="en-US"/>
        </w:rPr>
        <w:t>ходьба на пятках</w:t>
      </w:r>
      <w:r>
        <w:rPr>
          <w:rtl w:val="0"/>
          <w:lang w:val="en-US"/>
        </w:rPr>
        <w:t xml:space="preserve">,  </w:t>
      </w:r>
      <w:r>
        <w:rPr>
          <w:rtl w:val="0"/>
          <w:lang w:val="en-US"/>
        </w:rPr>
        <w:t>руки «в замок» над головой</w:t>
      </w:r>
      <w:r>
        <w:rPr>
          <w:rtl w:val="0"/>
          <w:lang w:val="en-US"/>
        </w:rPr>
        <w:t xml:space="preserve">, </w:t>
      </w:r>
      <w:r>
        <w:rPr>
          <w:rtl w:val="0"/>
          <w:lang w:val="en-US"/>
        </w:rPr>
        <w:t xml:space="preserve">спина прямая </w:t>
      </w:r>
      <w:r>
        <w:rPr>
          <w:rtl w:val="0"/>
          <w:lang w:val="en-US"/>
        </w:rPr>
        <w:t xml:space="preserve">- 10 </w:t>
      </w:r>
      <w:r>
        <w:rPr>
          <w:rtl w:val="0"/>
          <w:lang w:val="en-US"/>
        </w:rPr>
        <w:t>отрезков</w:t>
      </w:r>
      <w:r>
        <w:rPr>
          <w:rtl w:val="0"/>
          <w:lang w:val="en-US"/>
        </w:rPr>
        <w:t xml:space="preserve">.  </w:t>
      </w:r>
    </w:p>
    <w:p>
      <w:pPr>
        <w:pStyle w:val="Normal.0"/>
        <w:numPr>
          <w:ilvl w:val="0"/>
          <w:numId w:val="4"/>
        </w:numPr>
        <w:bidi w:val="0"/>
        <w:ind w:right="0"/>
        <w:jc w:val="left"/>
        <w:rPr>
          <w:rtl w:val="0"/>
          <w:lang w:val="en-US"/>
        </w:rPr>
      </w:pPr>
      <w:r>
        <w:rPr>
          <w:rtl w:val="0"/>
          <w:lang w:val="en-US"/>
        </w:rPr>
        <w:t>ходьба на внутренней стороне стопы</w:t>
      </w:r>
      <w:r>
        <w:rPr>
          <w:rtl w:val="0"/>
          <w:lang w:val="en-US"/>
        </w:rPr>
        <w:t xml:space="preserve">,  </w:t>
      </w:r>
      <w:r>
        <w:rPr>
          <w:rtl w:val="0"/>
          <w:lang w:val="en-US"/>
        </w:rPr>
        <w:t>руки «в замок» над головой</w:t>
      </w:r>
      <w:r>
        <w:rPr>
          <w:rtl w:val="0"/>
          <w:lang w:val="en-US"/>
        </w:rPr>
        <w:t xml:space="preserve">, </w:t>
      </w:r>
      <w:r>
        <w:rPr>
          <w:rtl w:val="0"/>
          <w:lang w:val="en-US"/>
        </w:rPr>
        <w:t xml:space="preserve">спина прямая </w:t>
      </w:r>
      <w:r>
        <w:rPr>
          <w:rtl w:val="0"/>
          <w:lang w:val="en-US"/>
        </w:rPr>
        <w:t xml:space="preserve">- 10 </w:t>
      </w:r>
      <w:r>
        <w:rPr>
          <w:rtl w:val="0"/>
          <w:lang w:val="en-US"/>
        </w:rPr>
        <w:t>отрезков</w:t>
      </w:r>
      <w:r>
        <w:rPr>
          <w:rtl w:val="0"/>
          <w:lang w:val="en-US"/>
        </w:rPr>
        <w:t xml:space="preserve">.  </w:t>
      </w:r>
    </w:p>
    <w:p>
      <w:pPr>
        <w:pStyle w:val="Normal.0"/>
        <w:numPr>
          <w:ilvl w:val="0"/>
          <w:numId w:val="4"/>
        </w:numPr>
        <w:bidi w:val="0"/>
        <w:ind w:right="0"/>
        <w:jc w:val="left"/>
        <w:rPr>
          <w:rtl w:val="0"/>
          <w:lang w:val="en-US"/>
        </w:rPr>
      </w:pPr>
      <w:r>
        <w:rPr>
          <w:rtl w:val="0"/>
          <w:lang w:val="en-US"/>
        </w:rPr>
        <w:t>ходьба на внешней стороне стопы</w:t>
      </w:r>
      <w:r>
        <w:rPr>
          <w:rtl w:val="0"/>
          <w:lang w:val="en-US"/>
        </w:rPr>
        <w:t xml:space="preserve">,  </w:t>
      </w:r>
      <w:r>
        <w:rPr>
          <w:rtl w:val="0"/>
          <w:lang w:val="en-US"/>
        </w:rPr>
        <w:t>руки «в замок» над головой</w:t>
      </w:r>
      <w:r>
        <w:rPr>
          <w:rtl w:val="0"/>
          <w:lang w:val="en-US"/>
        </w:rPr>
        <w:t xml:space="preserve">, </w:t>
      </w:r>
      <w:r>
        <w:rPr>
          <w:rtl w:val="0"/>
          <w:lang w:val="en-US"/>
        </w:rPr>
        <w:t xml:space="preserve">спина прямая </w:t>
      </w:r>
      <w:r>
        <w:rPr>
          <w:rtl w:val="0"/>
          <w:lang w:val="en-US"/>
        </w:rPr>
        <w:t xml:space="preserve">- 10 </w:t>
      </w:r>
      <w:r>
        <w:rPr>
          <w:rtl w:val="0"/>
          <w:lang w:val="en-US"/>
        </w:rPr>
        <w:t>отрезков</w:t>
      </w:r>
      <w:r>
        <w:rPr>
          <w:rtl w:val="0"/>
          <w:lang w:val="en-US"/>
        </w:rPr>
        <w:t xml:space="preserve">.       </w:t>
      </w:r>
      <w:r>
        <w:rPr>
          <w:rtl w:val="0"/>
          <w:lang w:val="en-US"/>
        </w:rPr>
        <w:t>С учетом</w:t>
      </w:r>
      <w:r>
        <w:rPr>
          <w:rtl w:val="0"/>
          <w:lang w:val="en-US"/>
        </w:rPr>
        <w:t xml:space="preserve">, </w:t>
      </w:r>
      <w:r>
        <w:rPr>
          <w:rtl w:val="0"/>
          <w:lang w:val="en-US"/>
        </w:rPr>
        <w:t>что упражнения выполнятся в домашних условиях</w:t>
      </w:r>
      <w:r>
        <w:rPr>
          <w:rtl w:val="0"/>
          <w:lang w:val="en-US"/>
        </w:rPr>
        <w:t xml:space="preserve">, </w:t>
      </w:r>
      <w:r>
        <w:rPr>
          <w:rtl w:val="0"/>
          <w:lang w:val="en-US"/>
        </w:rPr>
        <w:t>отрезок выполнения двигательного задания ограничен стандартной комнатой или коридором квартиры</w:t>
      </w:r>
      <w:r>
        <w:rPr>
          <w:rtl w:val="0"/>
          <w:lang w:val="en-US"/>
        </w:rPr>
        <w:t xml:space="preserve">.                      </w:t>
      </w:r>
      <w:r>
        <w:rPr>
          <w:u w:val="single"/>
          <w:rtl w:val="0"/>
          <w:lang w:val="en-US"/>
        </w:rPr>
        <w:t xml:space="preserve">Комплекс обще </w:t>
      </w:r>
      <w:r>
        <w:rPr>
          <w:u w:val="single"/>
          <w:rtl w:val="0"/>
          <w:lang w:val="en-US"/>
        </w:rPr>
        <w:t xml:space="preserve">- </w:t>
      </w:r>
      <w:r>
        <w:rPr>
          <w:u w:val="single"/>
          <w:rtl w:val="0"/>
          <w:lang w:val="en-US"/>
        </w:rPr>
        <w:t>развивающих упражнений на месте</w:t>
      </w:r>
      <w:r>
        <w:rPr>
          <w:u w:val="single"/>
          <w:rtl w:val="0"/>
          <w:lang w:val="en-US"/>
        </w:rPr>
        <w:t xml:space="preserve">: </w:t>
      </w:r>
    </w:p>
    <w:p>
      <w:pPr>
        <w:pStyle w:val="Normal.0"/>
        <w:rPr>
          <w:lang w:val="en-US"/>
        </w:rPr>
      </w:pPr>
      <w:r>
        <w:rPr>
          <w:rtl w:val="0"/>
          <w:lang w:val="en-US"/>
        </w:rPr>
        <w:t>Обычный разметочный комплекс</w:t>
      </w:r>
      <w:r>
        <w:rPr>
          <w:rtl w:val="0"/>
          <w:lang w:val="en-US"/>
        </w:rPr>
        <w:t xml:space="preserve">, </w:t>
      </w:r>
      <w:r>
        <w:rPr>
          <w:rtl w:val="0"/>
          <w:lang w:val="en-US"/>
        </w:rPr>
        <w:t>все упражнения выполняются в том же объёме</w:t>
      </w:r>
      <w:r>
        <w:rPr>
          <w:rtl w:val="0"/>
          <w:lang w:val="en-US"/>
        </w:rPr>
        <w:t xml:space="preserve">, </w:t>
      </w:r>
      <w:r>
        <w:rPr>
          <w:rtl w:val="0"/>
          <w:lang w:val="en-US"/>
        </w:rPr>
        <w:t>что и на тренировках</w:t>
      </w:r>
      <w:r>
        <w:rPr>
          <w:rtl w:val="0"/>
          <w:lang w:val="en-US"/>
        </w:rPr>
        <w:t xml:space="preserve">. </w:t>
      </w:r>
    </w:p>
    <w:p>
      <w:pPr>
        <w:pStyle w:val="Normal.0"/>
        <w:rPr>
          <w:u w:val="single"/>
          <w:lang w:val="en-US"/>
        </w:rPr>
      </w:pPr>
      <w:r>
        <w:rPr>
          <w:u w:val="single"/>
          <w:rtl w:val="0"/>
          <w:lang w:val="en-US"/>
        </w:rPr>
        <w:t>Имитационные упражнения</w:t>
      </w:r>
      <w:r>
        <w:rPr>
          <w:u w:val="single"/>
          <w:rtl w:val="0"/>
          <w:lang w:val="en-US"/>
        </w:rPr>
        <w:t xml:space="preserve">: </w:t>
      </w:r>
    </w:p>
    <w:p>
      <w:pPr>
        <w:pStyle w:val="Normal.0"/>
        <w:rPr>
          <w:lang w:val="en-US"/>
        </w:rPr>
      </w:pPr>
      <w:r>
        <w:rPr>
          <w:rtl w:val="0"/>
          <w:lang w:val="en-US"/>
        </w:rPr>
        <w:t>Желательно все упражнения выполнять перед зеркалом</w:t>
      </w:r>
      <w:r>
        <w:rPr>
          <w:rtl w:val="0"/>
          <w:lang w:val="en-US"/>
        </w:rPr>
        <w:t xml:space="preserve">. </w:t>
      </w:r>
      <w:r>
        <w:rPr>
          <w:rtl w:val="0"/>
          <w:lang w:val="en-US"/>
        </w:rPr>
        <w:t>Обратите внимание на правильность выполнения</w:t>
      </w:r>
      <w:r>
        <w:rPr>
          <w:rtl w:val="0"/>
          <w:lang w:val="en-US"/>
        </w:rPr>
        <w:t xml:space="preserve">, </w:t>
      </w:r>
      <w:r>
        <w:rPr>
          <w:rtl w:val="0"/>
          <w:lang w:val="en-US"/>
        </w:rPr>
        <w:t>движения</w:t>
      </w:r>
      <w:r>
        <w:rPr>
          <w:rtl w:val="0"/>
          <w:lang w:val="en-US"/>
        </w:rPr>
        <w:t xml:space="preserve">, </w:t>
      </w:r>
      <w:r>
        <w:rPr>
          <w:rtl w:val="0"/>
          <w:lang w:val="en-US"/>
        </w:rPr>
        <w:t>работа рук</w:t>
      </w:r>
      <w:r>
        <w:rPr>
          <w:rtl w:val="0"/>
          <w:lang w:val="en-US"/>
        </w:rPr>
        <w:t xml:space="preserve">, </w:t>
      </w:r>
      <w:r>
        <w:rPr>
          <w:rtl w:val="0"/>
          <w:lang w:val="en-US"/>
        </w:rPr>
        <w:t>корпуса</w:t>
      </w:r>
      <w:r>
        <w:rPr>
          <w:rtl w:val="0"/>
          <w:lang w:val="en-US"/>
        </w:rPr>
        <w:t xml:space="preserve">, </w:t>
      </w:r>
      <w:r>
        <w:rPr>
          <w:rtl w:val="0"/>
          <w:lang w:val="en-US"/>
        </w:rPr>
        <w:t xml:space="preserve">ног </w:t>
      </w:r>
      <w:r>
        <w:rPr>
          <w:rtl w:val="0"/>
          <w:lang w:val="en-US"/>
        </w:rPr>
        <w:t xml:space="preserve">- </w:t>
      </w:r>
      <w:r>
        <w:rPr>
          <w:rtl w:val="0"/>
          <w:lang w:val="en-US"/>
        </w:rPr>
        <w:t>разворота корпуса</w:t>
      </w:r>
      <w:r>
        <w:rPr>
          <w:rtl w:val="0"/>
          <w:lang w:val="en-US"/>
        </w:rPr>
        <w:t xml:space="preserve">, </w:t>
      </w:r>
      <w:r>
        <w:rPr>
          <w:rtl w:val="0"/>
          <w:lang w:val="en-US"/>
        </w:rPr>
        <w:t>работа коленей</w:t>
      </w:r>
      <w:r>
        <w:rPr>
          <w:rtl w:val="0"/>
          <w:lang w:val="en-US"/>
        </w:rPr>
        <w:t xml:space="preserve">, </w:t>
      </w:r>
      <w:r>
        <w:rPr>
          <w:rtl w:val="0"/>
          <w:lang w:val="en-US"/>
        </w:rPr>
        <w:t>перенос центра тяжести</w:t>
      </w:r>
      <w:r>
        <w:rPr>
          <w:rtl w:val="0"/>
          <w:lang w:val="en-US"/>
        </w:rPr>
        <w:t xml:space="preserve">. </w:t>
      </w:r>
    </w:p>
    <w:p>
      <w:pPr>
        <w:pStyle w:val="Normal.0"/>
        <w:rPr>
          <w:u w:val="single"/>
          <w:lang w:val="en-US"/>
        </w:rPr>
      </w:pPr>
      <w:r>
        <w:rPr>
          <w:u w:val="single"/>
          <w:rtl w:val="0"/>
          <w:lang w:val="en-US"/>
        </w:rPr>
        <w:t xml:space="preserve">Работа с резинкой </w:t>
      </w:r>
      <w:r>
        <w:rPr>
          <w:u w:val="single"/>
          <w:rtl w:val="0"/>
          <w:lang w:val="en-US"/>
        </w:rPr>
        <w:t xml:space="preserve">( </w:t>
      </w:r>
      <w:r>
        <w:rPr>
          <w:u w:val="single"/>
          <w:rtl w:val="0"/>
          <w:lang w:val="en-US"/>
        </w:rPr>
        <w:t>ЖГУТ</w:t>
      </w:r>
      <w:r>
        <w:rPr>
          <w:u w:val="single"/>
          <w:rtl w:val="0"/>
          <w:lang w:val="en-US"/>
        </w:rPr>
        <w:t xml:space="preserve">): </w:t>
      </w:r>
    </w:p>
    <w:p>
      <w:pPr>
        <w:pStyle w:val="Normal.0"/>
        <w:numPr>
          <w:ilvl w:val="0"/>
          <w:numId w:val="6"/>
        </w:numPr>
        <w:bidi w:val="0"/>
        <w:ind w:right="0"/>
        <w:jc w:val="left"/>
        <w:rPr>
          <w:rtl w:val="0"/>
          <w:lang w:val="en-US"/>
        </w:rPr>
      </w:pPr>
      <w:r>
        <w:rPr>
          <w:rtl w:val="0"/>
          <w:lang w:val="en-US"/>
        </w:rPr>
        <w:t xml:space="preserve">накат справа  </w:t>
      </w:r>
      <w:r>
        <w:rPr>
          <w:rtl w:val="0"/>
          <w:lang w:val="en-US"/>
        </w:rPr>
        <w:t xml:space="preserve">- 10 </w:t>
      </w:r>
      <w:r>
        <w:rPr>
          <w:rtl w:val="0"/>
          <w:lang w:val="en-US"/>
        </w:rPr>
        <w:t xml:space="preserve">серий по </w:t>
      </w:r>
      <w:r>
        <w:rPr>
          <w:rtl w:val="0"/>
          <w:lang w:val="en-US"/>
        </w:rPr>
        <w:t xml:space="preserve">10 </w:t>
      </w:r>
      <w:r>
        <w:rPr>
          <w:rtl w:val="0"/>
          <w:lang w:val="en-US"/>
        </w:rPr>
        <w:t xml:space="preserve">повторов </w:t>
      </w:r>
    </w:p>
    <w:p>
      <w:pPr>
        <w:pStyle w:val="Normal.0"/>
        <w:numPr>
          <w:ilvl w:val="0"/>
          <w:numId w:val="6"/>
        </w:numPr>
        <w:bidi w:val="0"/>
        <w:ind w:right="0"/>
        <w:jc w:val="left"/>
        <w:rPr>
          <w:rtl w:val="0"/>
          <w:lang w:val="en-US"/>
        </w:rPr>
      </w:pPr>
      <w:r>
        <w:rPr>
          <w:rtl w:val="0"/>
          <w:lang w:val="en-US"/>
        </w:rPr>
        <w:t xml:space="preserve">накат слева </w:t>
      </w:r>
      <w:r>
        <w:rPr>
          <w:rtl w:val="0"/>
          <w:lang w:val="en-US"/>
        </w:rPr>
        <w:t xml:space="preserve">-  10 </w:t>
      </w:r>
      <w:r>
        <w:rPr>
          <w:rtl w:val="0"/>
          <w:lang w:val="en-US"/>
        </w:rPr>
        <w:t xml:space="preserve">серий по </w:t>
      </w:r>
      <w:r>
        <w:rPr>
          <w:rtl w:val="0"/>
          <w:lang w:val="en-US"/>
        </w:rPr>
        <w:t xml:space="preserve">10 </w:t>
      </w:r>
      <w:r>
        <w:rPr>
          <w:rtl w:val="0"/>
          <w:lang w:val="en-US"/>
        </w:rPr>
        <w:t>повторов</w:t>
      </w:r>
    </w:p>
    <w:p>
      <w:pPr>
        <w:pStyle w:val="Normal.0"/>
        <w:numPr>
          <w:ilvl w:val="0"/>
          <w:numId w:val="6"/>
        </w:numPr>
        <w:bidi w:val="0"/>
        <w:ind w:right="0"/>
        <w:jc w:val="left"/>
        <w:rPr>
          <w:rtl w:val="0"/>
          <w:lang w:val="ru-RU"/>
        </w:rPr>
      </w:pPr>
      <w:r>
        <w:rPr>
          <w:rtl w:val="0"/>
          <w:lang w:val="ru-RU"/>
        </w:rPr>
        <w:t xml:space="preserve">подрезка справа  </w:t>
      </w:r>
      <w:r>
        <w:rPr>
          <w:rtl w:val="0"/>
          <w:lang w:val="ru-RU"/>
        </w:rPr>
        <w:t xml:space="preserve">- </w:t>
      </w:r>
      <w:r>
        <w:rPr>
          <w:rtl w:val="0"/>
          <w:lang w:val="en-US"/>
        </w:rPr>
        <w:t xml:space="preserve">10 </w:t>
      </w:r>
      <w:r>
        <w:rPr>
          <w:rtl w:val="0"/>
          <w:lang w:val="en-US"/>
        </w:rPr>
        <w:t xml:space="preserve">серий по </w:t>
      </w:r>
      <w:r>
        <w:rPr>
          <w:rtl w:val="0"/>
          <w:lang w:val="en-US"/>
        </w:rPr>
        <w:t xml:space="preserve">10 </w:t>
      </w:r>
      <w:r>
        <w:rPr>
          <w:rtl w:val="0"/>
          <w:lang w:val="en-US"/>
        </w:rPr>
        <w:t xml:space="preserve">повторов     </w:t>
      </w:r>
    </w:p>
    <w:p>
      <w:pPr>
        <w:pStyle w:val="Normal.0"/>
        <w:numPr>
          <w:ilvl w:val="0"/>
          <w:numId w:val="6"/>
        </w:numPr>
        <w:bidi w:val="0"/>
        <w:ind w:right="0"/>
        <w:jc w:val="left"/>
        <w:rPr>
          <w:rtl w:val="0"/>
          <w:lang w:val="en-US"/>
        </w:rPr>
      </w:pPr>
      <w:r>
        <w:rPr>
          <w:rtl w:val="0"/>
          <w:lang w:val="en-US"/>
        </w:rPr>
        <w:t xml:space="preserve">подрезка слева </w:t>
      </w:r>
      <w:r>
        <w:rPr>
          <w:rtl w:val="0"/>
          <w:lang w:val="en-US"/>
        </w:rPr>
        <w:t xml:space="preserve">- 10 </w:t>
      </w:r>
      <w:r>
        <w:rPr>
          <w:rtl w:val="0"/>
          <w:lang w:val="en-US"/>
        </w:rPr>
        <w:t xml:space="preserve">серий по </w:t>
      </w:r>
      <w:r>
        <w:rPr>
          <w:rtl w:val="0"/>
          <w:lang w:val="en-US"/>
        </w:rPr>
        <w:t xml:space="preserve">10 </w:t>
      </w:r>
      <w:r>
        <w:rPr>
          <w:rtl w:val="0"/>
          <w:lang w:val="en-US"/>
        </w:rPr>
        <w:t xml:space="preserve">повторов                                                                                                        Пауза между сериями </w:t>
      </w:r>
      <w:r>
        <w:rPr>
          <w:rtl w:val="0"/>
          <w:lang w:val="en-US"/>
        </w:rPr>
        <w:t xml:space="preserve">15 </w:t>
      </w:r>
      <w:r>
        <w:rPr>
          <w:rtl w:val="0"/>
          <w:lang w:val="en-US"/>
        </w:rPr>
        <w:t xml:space="preserve">секунд                                                                                                 Пауза между упражнениями </w:t>
      </w:r>
      <w:r>
        <w:rPr>
          <w:rtl w:val="0"/>
          <w:lang w:val="en-US"/>
        </w:rPr>
        <w:t xml:space="preserve">1 </w:t>
      </w:r>
      <w:r>
        <w:rPr>
          <w:rtl w:val="0"/>
          <w:lang w:val="en-US"/>
        </w:rPr>
        <w:t>минута</w:t>
      </w:r>
      <w:r>
        <w:rPr>
          <w:rtl w:val="0"/>
          <w:lang w:val="en-US"/>
        </w:rPr>
        <w:t xml:space="preserve">. </w:t>
      </w:r>
    </w:p>
    <w:p>
      <w:pPr>
        <w:pStyle w:val="Normal.0"/>
        <w:rPr>
          <w:u w:val="single"/>
          <w:lang w:val="en-US"/>
        </w:rPr>
      </w:pPr>
      <w:r>
        <w:rPr>
          <w:u w:val="single"/>
          <w:rtl w:val="0"/>
          <w:lang w:val="en-US"/>
        </w:rPr>
        <w:t>СФП</w:t>
      </w:r>
      <w:r>
        <w:rPr>
          <w:u w:val="single"/>
          <w:rtl w:val="0"/>
          <w:lang w:val="en-US"/>
        </w:rPr>
        <w:t xml:space="preserve">: </w:t>
      </w:r>
    </w:p>
    <w:p>
      <w:pPr>
        <w:pStyle w:val="Normal.0"/>
        <w:rPr>
          <w:lang w:val="en-US"/>
        </w:rPr>
      </w:pPr>
      <w:r>
        <w:rPr>
          <w:rtl w:val="0"/>
          <w:lang w:val="en-US"/>
        </w:rPr>
        <w:t xml:space="preserve">* </w:t>
      </w:r>
      <w:r>
        <w:rPr>
          <w:rtl w:val="0"/>
          <w:lang w:val="en-US"/>
        </w:rPr>
        <w:t xml:space="preserve">Разворот спиной к стене с передвижением </w:t>
      </w:r>
      <w:r>
        <w:rPr>
          <w:rtl w:val="0"/>
          <w:lang w:val="en-US"/>
        </w:rPr>
        <w:t xml:space="preserve">- 4 </w:t>
      </w:r>
      <w:r>
        <w:rPr>
          <w:rtl w:val="0"/>
          <w:lang w:val="en-US"/>
        </w:rPr>
        <w:t xml:space="preserve">серии по </w:t>
      </w:r>
      <w:r>
        <w:rPr>
          <w:rtl w:val="0"/>
          <w:lang w:val="en-US"/>
        </w:rPr>
        <w:t xml:space="preserve">30 </w:t>
      </w:r>
      <w:r>
        <w:rPr>
          <w:rtl w:val="0"/>
          <w:lang w:val="en-US"/>
        </w:rPr>
        <w:t>секунд</w:t>
      </w:r>
      <w:r>
        <w:rPr>
          <w:rtl w:val="0"/>
          <w:lang w:val="en-US"/>
        </w:rPr>
        <w:t xml:space="preserve">.                                              </w:t>
      </w:r>
      <w:r>
        <w:rPr>
          <w:rtl w:val="0"/>
          <w:lang w:val="en-US"/>
        </w:rPr>
        <w:t xml:space="preserve">Пауза между сериями по </w:t>
      </w:r>
      <w:r>
        <w:rPr>
          <w:rtl w:val="0"/>
          <w:lang w:val="en-US"/>
        </w:rPr>
        <w:t xml:space="preserve">30 </w:t>
      </w:r>
      <w:r>
        <w:rPr>
          <w:rtl w:val="0"/>
          <w:lang w:val="en-US"/>
        </w:rPr>
        <w:t>секунд</w:t>
      </w:r>
      <w:r>
        <w:rPr>
          <w:rtl w:val="0"/>
          <w:lang w:val="en-US"/>
        </w:rPr>
        <w:t>.</w:t>
      </w:r>
    </w:p>
    <w:p>
      <w:pPr>
        <w:pStyle w:val="Normal.0"/>
        <w:numPr>
          <w:ilvl w:val="0"/>
          <w:numId w:val="8"/>
        </w:numPr>
        <w:bidi w:val="0"/>
        <w:ind w:right="0"/>
        <w:jc w:val="left"/>
        <w:rPr>
          <w:rtl w:val="0"/>
          <w:lang w:val="en-US"/>
        </w:rPr>
      </w:pPr>
      <w:r>
        <w:rPr>
          <w:rtl w:val="0"/>
          <w:lang w:val="en-US"/>
        </w:rPr>
        <w:t xml:space="preserve">Стойка теннисиста </w:t>
      </w:r>
      <w:r>
        <w:rPr>
          <w:rtl w:val="0"/>
          <w:lang w:val="en-US"/>
        </w:rPr>
        <w:t xml:space="preserve">- 4 </w:t>
      </w:r>
      <w:r>
        <w:rPr>
          <w:rtl w:val="0"/>
          <w:lang w:val="en-US"/>
        </w:rPr>
        <w:t xml:space="preserve">серии по </w:t>
      </w:r>
      <w:r>
        <w:rPr>
          <w:rtl w:val="0"/>
          <w:lang w:val="en-US"/>
        </w:rPr>
        <w:t xml:space="preserve">45 </w:t>
      </w:r>
      <w:r>
        <w:rPr>
          <w:rtl w:val="0"/>
          <w:lang w:val="en-US"/>
        </w:rPr>
        <w:t>секунд</w:t>
      </w:r>
      <w:r>
        <w:rPr>
          <w:rtl w:val="0"/>
          <w:lang w:val="en-US"/>
        </w:rPr>
        <w:t xml:space="preserve">.                                                                                  </w:t>
      </w:r>
      <w:r>
        <w:rPr>
          <w:rtl w:val="0"/>
          <w:lang w:val="en-US"/>
        </w:rPr>
        <w:t xml:space="preserve">Пауза между сериями по </w:t>
      </w:r>
      <w:r>
        <w:rPr>
          <w:rtl w:val="0"/>
          <w:lang w:val="en-US"/>
        </w:rPr>
        <w:t xml:space="preserve">30 </w:t>
      </w:r>
      <w:r>
        <w:rPr>
          <w:rtl w:val="0"/>
          <w:lang w:val="en-US"/>
        </w:rPr>
        <w:t>секунд</w:t>
      </w:r>
      <w:r>
        <w:rPr>
          <w:rtl w:val="0"/>
          <w:lang w:val="en-US"/>
        </w:rPr>
        <w:t>.</w:t>
      </w:r>
    </w:p>
    <w:p>
      <w:pPr>
        <w:pStyle w:val="Normal.0"/>
        <w:numPr>
          <w:ilvl w:val="0"/>
          <w:numId w:val="8"/>
        </w:numPr>
        <w:bidi w:val="0"/>
        <w:ind w:right="0"/>
        <w:jc w:val="left"/>
        <w:rPr>
          <w:rtl w:val="0"/>
          <w:lang w:val="en-US"/>
        </w:rPr>
      </w:pPr>
      <w:r>
        <w:rPr>
          <w:rtl w:val="0"/>
          <w:lang w:val="en-US"/>
        </w:rPr>
        <w:t xml:space="preserve">«Стульчик» </w:t>
      </w:r>
      <w:r>
        <w:rPr>
          <w:rtl w:val="0"/>
          <w:lang w:val="en-US"/>
        </w:rPr>
        <w:t xml:space="preserve">- 2 </w:t>
      </w:r>
      <w:r>
        <w:rPr>
          <w:rtl w:val="0"/>
          <w:lang w:val="en-US"/>
        </w:rPr>
        <w:t xml:space="preserve">серии по </w:t>
      </w:r>
      <w:r>
        <w:rPr>
          <w:rtl w:val="0"/>
          <w:lang w:val="en-US"/>
        </w:rPr>
        <w:t xml:space="preserve">45 </w:t>
      </w:r>
      <w:r>
        <w:rPr>
          <w:rtl w:val="0"/>
          <w:lang w:val="en-US"/>
        </w:rPr>
        <w:t>секунд</w:t>
      </w:r>
      <w:r>
        <w:rPr>
          <w:rtl w:val="0"/>
          <w:lang w:val="en-US"/>
        </w:rPr>
        <w:t xml:space="preserve">.                                                                                            </w:t>
      </w:r>
      <w:r>
        <w:rPr>
          <w:rtl w:val="0"/>
          <w:lang w:val="en-US"/>
        </w:rPr>
        <w:t xml:space="preserve">Пауза между сериями по </w:t>
      </w:r>
      <w:r>
        <w:rPr>
          <w:rtl w:val="0"/>
          <w:lang w:val="en-US"/>
        </w:rPr>
        <w:t xml:space="preserve">30 </w:t>
      </w:r>
      <w:r>
        <w:rPr>
          <w:rtl w:val="0"/>
          <w:lang w:val="en-US"/>
        </w:rPr>
        <w:t xml:space="preserve">секунд </w:t>
      </w:r>
    </w:p>
    <w:p>
      <w:pPr>
        <w:pStyle w:val="Normal.0"/>
        <w:rPr>
          <w:lang w:val="en-US"/>
        </w:rPr>
      </w:pPr>
      <w:r>
        <w:rPr>
          <w:rtl w:val="0"/>
          <w:lang w:val="en-US"/>
        </w:rPr>
        <w:t xml:space="preserve"> * </w:t>
      </w:r>
      <w:r>
        <w:rPr>
          <w:rtl w:val="0"/>
          <w:lang w:val="en-US"/>
        </w:rPr>
        <w:t xml:space="preserve">Планка на локтях </w:t>
      </w:r>
      <w:r>
        <w:rPr>
          <w:rtl w:val="0"/>
          <w:lang w:val="en-US"/>
        </w:rPr>
        <w:t xml:space="preserve">- </w:t>
      </w:r>
      <w:r>
        <w:rPr>
          <w:rtl w:val="0"/>
          <w:lang w:val="en-US"/>
        </w:rPr>
        <w:t>на удержание</w:t>
      </w:r>
      <w:r>
        <w:rPr>
          <w:rtl w:val="0"/>
          <w:lang w:val="en-US"/>
        </w:rPr>
        <w:t xml:space="preserve">. </w:t>
      </w:r>
    </w:p>
    <w:p>
      <w:pPr>
        <w:pStyle w:val="Normal.0"/>
        <w:rPr>
          <w:lang w:val="en-US"/>
        </w:rPr>
      </w:pPr>
      <w:r>
        <w:rPr>
          <w:rtl w:val="0"/>
          <w:lang w:val="en-US"/>
        </w:rPr>
        <w:t>Следить за правильностью упражнения</w:t>
      </w:r>
      <w:r>
        <w:rPr>
          <w:rtl w:val="0"/>
          <w:lang w:val="en-US"/>
        </w:rPr>
        <w:t xml:space="preserve">, </w:t>
      </w:r>
      <w:r>
        <w:rPr>
          <w:rtl w:val="0"/>
          <w:lang w:val="en-US"/>
        </w:rPr>
        <w:t>туловище прямое</w:t>
      </w:r>
      <w:r>
        <w:rPr>
          <w:rtl w:val="0"/>
          <w:lang w:val="en-US"/>
        </w:rPr>
        <w:t xml:space="preserve">, </w:t>
      </w:r>
      <w:r>
        <w:rPr>
          <w:rtl w:val="0"/>
          <w:lang w:val="en-US"/>
        </w:rPr>
        <w:t>попу не поднимать</w:t>
      </w:r>
      <w:r>
        <w:rPr>
          <w:rtl w:val="0"/>
          <w:lang w:val="en-US"/>
        </w:rPr>
        <w:t xml:space="preserve">. </w:t>
      </w:r>
    </w:p>
    <w:p>
      <w:pPr>
        <w:pStyle w:val="Normal.0"/>
        <w:rPr>
          <w:u w:val="single"/>
          <w:lang w:val="en-US"/>
        </w:rPr>
      </w:pPr>
      <w:r>
        <w:rPr>
          <w:u w:val="single"/>
          <w:rtl w:val="0"/>
          <w:lang w:val="en-US"/>
        </w:rPr>
        <w:t>Упражнение на координационной лестнице</w:t>
      </w:r>
      <w:r>
        <w:rPr>
          <w:u w:val="single"/>
          <w:rtl w:val="0"/>
          <w:lang w:val="en-US"/>
        </w:rPr>
        <w:t xml:space="preserve">: </w:t>
      </w:r>
    </w:p>
    <w:p>
      <w:pPr>
        <w:pStyle w:val="Normal.0"/>
        <w:rPr>
          <w:lang w:val="en-US"/>
        </w:rPr>
      </w:pPr>
      <w:r>
        <w:rPr>
          <w:rtl w:val="0"/>
          <w:lang w:val="en-US"/>
        </w:rPr>
        <w:t>Пять упражнений из видеообразца</w:t>
      </w:r>
      <w:r>
        <w:rPr>
          <w:rtl w:val="0"/>
          <w:lang w:val="en-US"/>
        </w:rPr>
        <w:t xml:space="preserve">, </w:t>
      </w:r>
      <w:r>
        <w:rPr>
          <w:rtl w:val="0"/>
          <w:lang w:val="en-US"/>
        </w:rPr>
        <w:t>размещенного в группе мессенджере «Ватсап»</w:t>
      </w:r>
      <w:r>
        <w:rPr>
          <w:rtl w:val="0"/>
          <w:lang w:val="en-US"/>
        </w:rPr>
        <w:t>.</w:t>
      </w:r>
    </w:p>
    <w:p>
      <w:pPr>
        <w:pStyle w:val="Normal.0"/>
        <w:rPr>
          <w:lang w:val="en-US"/>
        </w:rPr>
      </w:pPr>
      <w:r>
        <w:rPr>
          <w:rtl w:val="0"/>
          <w:lang w:val="en-US"/>
        </w:rPr>
        <w:t>Лесенка может быть нарисована мелом</w:t>
      </w:r>
      <w:r>
        <w:rPr>
          <w:rtl w:val="0"/>
          <w:lang w:val="en-US"/>
        </w:rPr>
        <w:t xml:space="preserve">, </w:t>
      </w:r>
      <w:r>
        <w:rPr>
          <w:rtl w:val="0"/>
          <w:lang w:val="en-US"/>
        </w:rPr>
        <w:t xml:space="preserve">выложена из подручных материалов </w:t>
      </w:r>
      <w:r>
        <w:rPr>
          <w:rtl w:val="0"/>
          <w:lang w:val="en-US"/>
        </w:rPr>
        <w:t>(</w:t>
      </w:r>
      <w:r>
        <w:rPr>
          <w:rtl w:val="0"/>
          <w:lang w:val="en-US"/>
        </w:rPr>
        <w:t>палочки</w:t>
      </w:r>
      <w:r>
        <w:rPr>
          <w:rtl w:val="0"/>
          <w:lang w:val="en-US"/>
        </w:rPr>
        <w:t xml:space="preserve">, </w:t>
      </w:r>
      <w:r>
        <w:rPr>
          <w:rtl w:val="0"/>
          <w:lang w:val="en-US"/>
        </w:rPr>
        <w:t>карандаши</w:t>
      </w:r>
      <w:r>
        <w:rPr>
          <w:rtl w:val="0"/>
          <w:lang w:val="en-US"/>
        </w:rPr>
        <w:t xml:space="preserve">, </w:t>
      </w:r>
      <w:r>
        <w:rPr>
          <w:rtl w:val="0"/>
          <w:lang w:val="en-US"/>
        </w:rPr>
        <w:t>шнурки и т</w:t>
      </w:r>
      <w:r>
        <w:rPr>
          <w:rtl w:val="0"/>
          <w:lang w:val="en-US"/>
        </w:rPr>
        <w:t>.</w:t>
      </w:r>
      <w:r>
        <w:rPr>
          <w:rtl w:val="0"/>
          <w:lang w:val="en-US"/>
        </w:rPr>
        <w:t>д</w:t>
      </w:r>
      <w:r>
        <w:rPr>
          <w:rtl w:val="0"/>
          <w:lang w:val="en-US"/>
        </w:rPr>
        <w:t xml:space="preserve">.)  - </w:t>
      </w:r>
      <w:r>
        <w:rPr>
          <w:rtl w:val="0"/>
          <w:lang w:val="en-US"/>
        </w:rPr>
        <w:t>фантазируйте</w:t>
      </w:r>
      <w:r>
        <w:rPr>
          <w:rtl w:val="0"/>
          <w:lang w:val="en-US"/>
        </w:rPr>
        <w:t xml:space="preserve">! </w:t>
      </w:r>
    </w:p>
    <w:p>
      <w:pPr>
        <w:pStyle w:val="Normal.0"/>
        <w:rPr>
          <w:u w:val="single"/>
          <w:lang w:val="en-US"/>
        </w:rPr>
      </w:pPr>
      <w:r>
        <w:rPr>
          <w:u w:val="single"/>
          <w:rtl w:val="0"/>
          <w:lang w:val="en-US"/>
        </w:rPr>
        <w:t>ОФП</w:t>
      </w:r>
      <w:r>
        <w:rPr>
          <w:u w:val="single"/>
          <w:rtl w:val="0"/>
          <w:lang w:val="en-US"/>
        </w:rPr>
        <w:t>:</w:t>
      </w:r>
    </w:p>
    <w:p>
      <w:pPr>
        <w:pStyle w:val="Normal.0"/>
        <w:rPr>
          <w:lang w:val="en-US"/>
        </w:rPr>
      </w:pPr>
      <w:r>
        <w:rPr>
          <w:rtl w:val="0"/>
          <w:lang w:val="en-US"/>
        </w:rPr>
        <w:t xml:space="preserve">- </w:t>
      </w:r>
      <w:r>
        <w:rPr>
          <w:rtl w:val="0"/>
          <w:lang w:val="en-US"/>
        </w:rPr>
        <w:t xml:space="preserve">Поднимание туловище из положения лежа </w:t>
      </w:r>
      <w:r>
        <w:rPr>
          <w:rtl w:val="0"/>
          <w:lang w:val="en-US"/>
        </w:rPr>
        <w:t xml:space="preserve">- 2 </w:t>
      </w:r>
      <w:r>
        <w:rPr>
          <w:rtl w:val="0"/>
          <w:lang w:val="en-US"/>
        </w:rPr>
        <w:t xml:space="preserve">по </w:t>
      </w:r>
      <w:r>
        <w:rPr>
          <w:rtl w:val="0"/>
          <w:lang w:val="en-US"/>
        </w:rPr>
        <w:t xml:space="preserve">35 </w:t>
      </w:r>
      <w:r>
        <w:rPr>
          <w:rtl w:val="0"/>
          <w:lang w:val="en-US"/>
        </w:rPr>
        <w:t>раз</w:t>
      </w:r>
    </w:p>
    <w:p>
      <w:pPr>
        <w:pStyle w:val="Normal.0"/>
        <w:rPr>
          <w:lang w:val="en-US"/>
        </w:rPr>
      </w:pPr>
      <w:r>
        <w:rPr>
          <w:rtl w:val="0"/>
          <w:lang w:val="en-US"/>
        </w:rPr>
        <w:t xml:space="preserve"> -    </w:t>
      </w:r>
      <w:r>
        <w:rPr>
          <w:rtl w:val="0"/>
          <w:lang w:val="en-US"/>
        </w:rPr>
        <w:t xml:space="preserve">Поднимание ног из положения лежа </w:t>
      </w:r>
      <w:r>
        <w:rPr>
          <w:rtl w:val="0"/>
          <w:lang w:val="en-US"/>
        </w:rPr>
        <w:t xml:space="preserve">- 2 </w:t>
      </w:r>
      <w:r>
        <w:rPr>
          <w:rtl w:val="0"/>
          <w:lang w:val="en-US"/>
        </w:rPr>
        <w:t xml:space="preserve">по </w:t>
      </w:r>
      <w:r>
        <w:rPr>
          <w:rtl w:val="0"/>
          <w:lang w:val="en-US"/>
        </w:rPr>
        <w:t xml:space="preserve">35 </w:t>
      </w:r>
      <w:r>
        <w:rPr>
          <w:rtl w:val="0"/>
          <w:lang w:val="en-US"/>
        </w:rPr>
        <w:t xml:space="preserve">раз </w:t>
      </w:r>
    </w:p>
    <w:p>
      <w:pPr>
        <w:pStyle w:val="Normal.0"/>
        <w:rPr>
          <w:lang w:val="en-US"/>
        </w:rPr>
      </w:pPr>
      <w:r>
        <w:rPr>
          <w:rtl w:val="0"/>
          <w:lang w:val="en-US"/>
        </w:rPr>
        <w:t xml:space="preserve"> -    </w:t>
      </w:r>
      <w:r>
        <w:rPr>
          <w:rtl w:val="0"/>
          <w:lang w:val="en-US"/>
        </w:rPr>
        <w:t xml:space="preserve">Отжимание </w:t>
      </w:r>
      <w:r>
        <w:rPr>
          <w:rtl w:val="0"/>
          <w:lang w:val="en-US"/>
        </w:rPr>
        <w:t xml:space="preserve">- 2 </w:t>
      </w:r>
      <w:r>
        <w:rPr>
          <w:rtl w:val="0"/>
          <w:lang w:val="en-US"/>
        </w:rPr>
        <w:t xml:space="preserve">по </w:t>
      </w:r>
      <w:r>
        <w:rPr>
          <w:rtl w:val="0"/>
          <w:lang w:val="en-US"/>
        </w:rPr>
        <w:t xml:space="preserve">35 </w:t>
      </w:r>
      <w:r>
        <w:rPr>
          <w:rtl w:val="0"/>
          <w:lang w:val="en-US"/>
        </w:rPr>
        <w:t>раз</w:t>
      </w:r>
    </w:p>
    <w:p>
      <w:pPr>
        <w:pStyle w:val="Normal.0"/>
        <w:numPr>
          <w:ilvl w:val="0"/>
          <w:numId w:val="9"/>
        </w:numPr>
        <w:bidi w:val="0"/>
        <w:ind w:right="0"/>
        <w:jc w:val="left"/>
        <w:rPr>
          <w:rtl w:val="0"/>
          <w:lang w:val="en-US"/>
        </w:rPr>
      </w:pPr>
      <w:r>
        <w:rPr>
          <w:rtl w:val="0"/>
          <w:lang w:val="en-US"/>
        </w:rPr>
        <w:t xml:space="preserve">«Лодочка» </w:t>
      </w:r>
      <w:r>
        <w:rPr>
          <w:rtl w:val="0"/>
          <w:lang w:val="en-US"/>
        </w:rPr>
        <w:t xml:space="preserve">- 2 </w:t>
      </w:r>
      <w:r>
        <w:rPr>
          <w:rtl w:val="0"/>
          <w:lang w:val="en-US"/>
        </w:rPr>
        <w:t xml:space="preserve">серии по </w:t>
      </w:r>
      <w:r>
        <w:rPr>
          <w:rtl w:val="0"/>
          <w:lang w:val="en-US"/>
        </w:rPr>
        <w:t xml:space="preserve">35 </w:t>
      </w:r>
      <w:r>
        <w:rPr>
          <w:rtl w:val="0"/>
          <w:lang w:val="en-US"/>
        </w:rPr>
        <w:t>раз</w:t>
      </w:r>
    </w:p>
    <w:p>
      <w:pPr>
        <w:pStyle w:val="Normal.0"/>
        <w:numPr>
          <w:ilvl w:val="0"/>
          <w:numId w:val="9"/>
        </w:numPr>
        <w:bidi w:val="0"/>
        <w:ind w:right="0"/>
        <w:jc w:val="left"/>
        <w:rPr>
          <w:rtl w:val="0"/>
          <w:lang w:val="en-US"/>
        </w:rPr>
      </w:pPr>
      <w:r>
        <w:rPr>
          <w:rtl w:val="0"/>
          <w:lang w:val="en-US"/>
        </w:rPr>
        <w:t xml:space="preserve">«Уголок» </w:t>
      </w:r>
      <w:r>
        <w:rPr>
          <w:rtl w:val="0"/>
          <w:lang w:val="en-US"/>
        </w:rPr>
        <w:t xml:space="preserve">- 2 </w:t>
      </w:r>
      <w:r>
        <w:rPr>
          <w:rtl w:val="0"/>
          <w:lang w:val="en-US"/>
        </w:rPr>
        <w:t xml:space="preserve">серии по </w:t>
      </w:r>
      <w:r>
        <w:rPr>
          <w:rtl w:val="0"/>
          <w:lang w:val="en-US"/>
        </w:rPr>
        <w:t xml:space="preserve">45 </w:t>
      </w:r>
      <w:r>
        <w:rPr>
          <w:rtl w:val="0"/>
          <w:lang w:val="en-US"/>
        </w:rPr>
        <w:t xml:space="preserve">секунд </w:t>
      </w:r>
    </w:p>
    <w:p>
      <w:pPr>
        <w:pStyle w:val="Normal.0"/>
        <w:rPr>
          <w:u w:val="single"/>
          <w:lang w:val="en-US"/>
        </w:rPr>
      </w:pPr>
      <w:r>
        <w:rPr>
          <w:u w:val="single"/>
          <w:rtl w:val="0"/>
          <w:lang w:val="en-US"/>
        </w:rPr>
        <w:t>Растяжка</w:t>
      </w:r>
      <w:r>
        <w:rPr>
          <w:u w:val="single"/>
          <w:rtl w:val="0"/>
          <w:lang w:val="en-US"/>
        </w:rPr>
        <w:t>.</w:t>
      </w:r>
    </w:p>
    <w:p>
      <w:pPr>
        <w:pStyle w:val="Normal.0"/>
        <w:rPr>
          <w:u w:val="single"/>
          <w:lang w:val="en-US"/>
        </w:rPr>
      </w:pPr>
      <w:r>
        <w:rPr>
          <w:u w:val="single"/>
          <w:rtl w:val="0"/>
          <w:lang w:val="en-US"/>
        </w:rPr>
        <w:t>ОФП</w:t>
      </w:r>
      <w:r>
        <w:rPr>
          <w:u w:val="single"/>
          <w:rtl w:val="0"/>
          <w:lang w:val="en-US"/>
        </w:rPr>
        <w:t xml:space="preserve">: </w:t>
      </w:r>
    </w:p>
    <w:p>
      <w:pPr>
        <w:pStyle w:val="Normal.0"/>
        <w:rPr>
          <w:lang w:val="en-US"/>
        </w:rPr>
      </w:pPr>
      <w:r>
        <w:rPr>
          <w:rtl w:val="0"/>
          <w:lang w:val="en-US"/>
        </w:rPr>
        <w:t xml:space="preserve"> - </w:t>
      </w:r>
      <w:r>
        <w:rPr>
          <w:rtl w:val="0"/>
          <w:lang w:val="en-US"/>
        </w:rPr>
        <w:t xml:space="preserve">Прыжки на скакалке </w:t>
      </w:r>
      <w:r>
        <w:rPr>
          <w:rtl w:val="0"/>
          <w:lang w:val="en-US"/>
        </w:rPr>
        <w:t xml:space="preserve">- </w:t>
      </w:r>
      <w:r>
        <w:rPr>
          <w:rtl w:val="0"/>
          <w:lang w:val="en-US"/>
        </w:rPr>
        <w:t xml:space="preserve">комплекс </w:t>
      </w:r>
      <w:r>
        <w:rPr>
          <w:rtl w:val="0"/>
          <w:lang w:val="en-US"/>
        </w:rPr>
        <w:t xml:space="preserve">400 (100 </w:t>
      </w:r>
      <w:r>
        <w:rPr>
          <w:rtl w:val="0"/>
          <w:lang w:val="en-US"/>
        </w:rPr>
        <w:t>двойных</w:t>
      </w:r>
      <w:r>
        <w:rPr>
          <w:rtl w:val="0"/>
          <w:lang w:val="en-US"/>
        </w:rPr>
        <w:t xml:space="preserve">, 100 - </w:t>
      </w:r>
      <w:r>
        <w:rPr>
          <w:rtl w:val="0"/>
          <w:lang w:val="en-US"/>
        </w:rPr>
        <w:t>крестно</w:t>
      </w:r>
      <w:r>
        <w:rPr>
          <w:rtl w:val="0"/>
          <w:lang w:val="en-US"/>
        </w:rPr>
        <w:t xml:space="preserve">, 100 - </w:t>
      </w:r>
      <w:r>
        <w:rPr>
          <w:rtl w:val="0"/>
          <w:lang w:val="en-US"/>
        </w:rPr>
        <w:t>назад</w:t>
      </w:r>
      <w:r>
        <w:rPr>
          <w:rtl w:val="0"/>
          <w:lang w:val="en-US"/>
        </w:rPr>
        <w:t xml:space="preserve">, 50 </w:t>
      </w:r>
      <w:r>
        <w:rPr>
          <w:rtl w:val="0"/>
          <w:lang w:val="en-US"/>
        </w:rPr>
        <w:t>на каждой ноге</w:t>
      </w:r>
      <w:r>
        <w:rPr>
          <w:rtl w:val="0"/>
          <w:lang w:val="en-US"/>
        </w:rPr>
        <w:t xml:space="preserve">) </w:t>
      </w:r>
    </w:p>
    <w:p>
      <w:pPr>
        <w:pStyle w:val="Normal.0"/>
        <w:rPr>
          <w:lang w:val="en-US"/>
        </w:rPr>
      </w:pPr>
      <w:r>
        <w:rPr>
          <w:rtl w:val="0"/>
          <w:lang w:val="en-US"/>
        </w:rPr>
        <w:t xml:space="preserve"> - </w:t>
      </w:r>
      <w:r>
        <w:rPr>
          <w:rtl w:val="0"/>
          <w:lang w:val="en-US"/>
        </w:rPr>
        <w:t xml:space="preserve">Поднимание туловище из положения лежа </w:t>
      </w:r>
      <w:r>
        <w:rPr>
          <w:rtl w:val="0"/>
          <w:lang w:val="en-US"/>
        </w:rPr>
        <w:t xml:space="preserve">- </w:t>
      </w:r>
      <w:r>
        <w:rPr>
          <w:rtl w:val="0"/>
          <w:lang w:val="en-US"/>
        </w:rPr>
        <w:t xml:space="preserve">два подхода по </w:t>
      </w:r>
      <w:r>
        <w:rPr>
          <w:rtl w:val="0"/>
          <w:lang w:val="en-US"/>
        </w:rPr>
        <w:t xml:space="preserve">25 </w:t>
      </w:r>
      <w:r>
        <w:rPr>
          <w:rtl w:val="0"/>
          <w:lang w:val="en-US"/>
        </w:rPr>
        <w:t>раз</w:t>
      </w:r>
    </w:p>
    <w:p>
      <w:pPr>
        <w:pStyle w:val="Normal.0"/>
        <w:rPr>
          <w:lang w:val="en-US"/>
        </w:rPr>
      </w:pPr>
      <w:r>
        <w:rPr>
          <w:rtl w:val="0"/>
          <w:lang w:val="en-US"/>
        </w:rPr>
        <w:t xml:space="preserve"> - </w:t>
      </w:r>
      <w:r>
        <w:rPr>
          <w:rtl w:val="0"/>
          <w:lang w:val="en-US"/>
        </w:rPr>
        <w:t xml:space="preserve">Поднимание ног из положения лежа </w:t>
      </w:r>
      <w:r>
        <w:rPr>
          <w:rtl w:val="0"/>
          <w:lang w:val="en-US"/>
        </w:rPr>
        <w:t xml:space="preserve">- </w:t>
      </w:r>
      <w:r>
        <w:rPr>
          <w:rtl w:val="0"/>
          <w:lang w:val="en-US"/>
        </w:rPr>
        <w:t xml:space="preserve">два подхода  по </w:t>
      </w:r>
      <w:r>
        <w:rPr>
          <w:rtl w:val="0"/>
          <w:lang w:val="en-US"/>
        </w:rPr>
        <w:t xml:space="preserve">25 </w:t>
      </w:r>
      <w:r>
        <w:rPr>
          <w:rtl w:val="0"/>
          <w:lang w:val="en-US"/>
        </w:rPr>
        <w:t xml:space="preserve">раз </w:t>
      </w:r>
    </w:p>
    <w:p>
      <w:pPr>
        <w:pStyle w:val="Normal.0"/>
        <w:rPr>
          <w:lang w:val="en-US"/>
        </w:rPr>
      </w:pPr>
      <w:r>
        <w:rPr>
          <w:rtl w:val="0"/>
          <w:lang w:val="en-US"/>
        </w:rPr>
        <w:t xml:space="preserve"> - </w:t>
      </w:r>
      <w:r>
        <w:rPr>
          <w:rtl w:val="0"/>
          <w:lang w:val="en-US"/>
        </w:rPr>
        <w:t xml:space="preserve">Отжимание </w:t>
      </w:r>
      <w:r>
        <w:rPr>
          <w:rtl w:val="0"/>
          <w:lang w:val="en-US"/>
        </w:rPr>
        <w:t xml:space="preserve">- </w:t>
      </w:r>
      <w:r>
        <w:rPr>
          <w:rtl w:val="0"/>
          <w:lang w:val="en-US"/>
        </w:rPr>
        <w:t xml:space="preserve">два подхода по </w:t>
      </w:r>
      <w:r>
        <w:rPr>
          <w:rtl w:val="0"/>
          <w:lang w:val="en-US"/>
        </w:rPr>
        <w:t xml:space="preserve">25 </w:t>
      </w:r>
      <w:r>
        <w:rPr>
          <w:rtl w:val="0"/>
          <w:lang w:val="en-US"/>
        </w:rPr>
        <w:t>раз</w:t>
      </w:r>
    </w:p>
    <w:p>
      <w:pPr>
        <w:pStyle w:val="Normal.0"/>
        <w:rPr>
          <w:u w:val="single"/>
          <w:lang w:val="en-US"/>
        </w:rPr>
      </w:pPr>
      <w:r>
        <w:rPr>
          <w:u w:val="single"/>
          <w:rtl w:val="0"/>
          <w:lang w:val="en-US"/>
        </w:rPr>
        <w:t>Растяжка</w:t>
      </w:r>
      <w:r>
        <w:rPr>
          <w:u w:val="single"/>
          <w:rtl w:val="0"/>
          <w:lang w:val="en-US"/>
        </w:rPr>
        <w:t xml:space="preserve">: </w:t>
      </w:r>
    </w:p>
    <w:p>
      <w:pPr>
        <w:pStyle w:val="Normal.0"/>
        <w:rPr>
          <w:rStyle w:val="Нет"/>
          <w:lang w:val="en-US"/>
        </w:rPr>
      </w:pPr>
      <w:r>
        <w:rPr>
          <w:rStyle w:val="Hyperlink.1"/>
          <w:outline w:val="0"/>
          <w:color w:val="0000ff"/>
          <w:u w:val="single" w:color="0000ff"/>
          <w:lang w:val="en-US"/>
          <w14:textFill>
            <w14:solidFill>
              <w14:srgbClr w14:val="0000FF"/>
            </w14:solidFill>
          </w14:textFill>
        </w:rPr>
        <w:fldChar w:fldCharType="begin" w:fldLock="0"/>
      </w:r>
      <w:r>
        <w:rPr>
          <w:rStyle w:val="Hyperlink.1"/>
          <w:outline w:val="0"/>
          <w:color w:val="0000ff"/>
          <w:u w:val="single" w:color="0000ff"/>
          <w:lang w:val="en-US"/>
          <w14:textFill>
            <w14:solidFill>
              <w14:srgbClr w14:val="0000FF"/>
            </w14:solidFill>
          </w14:textFill>
        </w:rPr>
        <w:instrText xml:space="preserve"> HYPERLINK "https://vk.com/away.php?utf=1&amp;to=https%2525253A%2525252F%2525252Fyoutu.be%2525252F7TvReZrFTF8"</w:instrText>
      </w:r>
      <w:r>
        <w:rPr>
          <w:rStyle w:val="Hyperlink.1"/>
          <w:outline w:val="0"/>
          <w:color w:val="0000ff"/>
          <w:u w:val="single" w:color="0000ff"/>
          <w:lang w:val="en-US"/>
          <w14:textFill>
            <w14:solidFill>
              <w14:srgbClr w14:val="0000FF"/>
            </w14:solidFill>
          </w14:textFill>
        </w:rPr>
        <w:fldChar w:fldCharType="separate" w:fldLock="0"/>
      </w:r>
      <w:r>
        <w:rPr>
          <w:rStyle w:val="Hyperlink.1"/>
          <w:outline w:val="0"/>
          <w:color w:val="0000ff"/>
          <w:u w:val="single" w:color="0000ff"/>
          <w:rtl w:val="0"/>
          <w:lang w:val="en-US"/>
          <w14:textFill>
            <w14:solidFill>
              <w14:srgbClr w14:val="0000FF"/>
            </w14:solidFill>
          </w14:textFill>
        </w:rPr>
        <w:t>https://vk.com/away.php?utf=1&amp;to=https%3A%2F%2Fyoutu.be%2F7TvReZrFTF8</w:t>
      </w:r>
      <w:r>
        <w:rPr>
          <w:lang w:val="en-US"/>
        </w:rPr>
        <w:fldChar w:fldCharType="end" w:fldLock="0"/>
      </w:r>
      <w:r>
        <w:rPr>
          <w:rStyle w:val="Нет"/>
          <w:rtl w:val="0"/>
          <w:lang w:val="en-US"/>
        </w:rPr>
        <w:t xml:space="preserve"> - </w:t>
      </w:r>
      <w:r>
        <w:rPr>
          <w:rStyle w:val="Нет"/>
          <w:rtl w:val="0"/>
          <w:lang w:val="en-US"/>
        </w:rPr>
        <w:t>ссылка на комплекс упражнений на растяжку</w:t>
      </w:r>
      <w:r>
        <w:rPr>
          <w:rStyle w:val="Нет"/>
          <w:rtl w:val="0"/>
          <w:lang w:val="en-US"/>
        </w:rPr>
        <w:t xml:space="preserve">. </w:t>
      </w:r>
    </w:p>
    <w:p>
      <w:pPr>
        <w:pStyle w:val="Normal.0"/>
        <w:rPr>
          <w:rStyle w:val="Нет A"/>
          <w:lang w:val="en-US"/>
        </w:rPr>
      </w:pPr>
    </w:p>
    <w:p>
      <w:pPr>
        <w:pStyle w:val="Normal.0"/>
        <w:rPr>
          <w:rStyle w:val="Нет A"/>
          <w:lang w:val="en-US"/>
        </w:rPr>
      </w:pPr>
    </w:p>
    <w:p>
      <w:pPr>
        <w:pStyle w:val="Normal.0"/>
        <w:rPr>
          <w:rStyle w:val="Нет A"/>
          <w:lang w:val="en-US"/>
        </w:rPr>
      </w:pPr>
    </w:p>
    <w:p>
      <w:pPr>
        <w:pStyle w:val="Normal.0"/>
      </w:pPr>
      <w:r>
        <w:rPr>
          <w:rStyle w:val="Нет"/>
          <w:rtl w:val="0"/>
          <w:lang w:val="en-US"/>
        </w:rPr>
        <w:t xml:space="preserve"> </w:t>
      </w:r>
    </w:p>
    <w:sectPr>
      <w:headerReference w:type="default" r:id="rId4"/>
      <w:footerReference w:type="default" r:id="rId5"/>
      <w:pgSz w:w="16840" w:h="11900" w:orient="landscape"/>
      <w:pgMar w:top="238" w:right="284" w:bottom="244" w:left="284" w:header="709" w:footer="709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Колонтитулы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Колонтитулы"/>
      <w:bidi w:val="0"/>
    </w:pPr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С числами"/>
  </w:abstractNum>
  <w:abstractNum w:abstractNumId="1">
    <w:multiLevelType w:val="hybridMultilevel"/>
    <w:styleLink w:val="С числами"/>
    <w:lvl w:ilvl="0">
      <w:start w:val="1"/>
      <w:numFmt w:val="decimal"/>
      <w:suff w:val="tab"/>
      <w:lvlText w:val="%1."/>
      <w:lvlJc w:val="left"/>
      <w:pPr>
        <w:ind w:left="421" w:hanging="4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tab"/>
      <w:lvlText w:val="%2."/>
      <w:lvlJc w:val="left"/>
      <w:pPr>
        <w:ind w:left="1221" w:hanging="4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tab"/>
      <w:lvlText w:val="%3."/>
      <w:lvlJc w:val="left"/>
      <w:pPr>
        <w:ind w:left="2021" w:hanging="4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2821" w:hanging="4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tab"/>
      <w:lvlText w:val="%5."/>
      <w:lvlJc w:val="left"/>
      <w:pPr>
        <w:ind w:left="3621" w:hanging="4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tab"/>
      <w:lvlText w:val="%6."/>
      <w:lvlJc w:val="left"/>
      <w:pPr>
        <w:ind w:left="4421" w:hanging="4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5221" w:hanging="4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tab"/>
      <w:lvlText w:val="%8."/>
      <w:lvlJc w:val="left"/>
      <w:pPr>
        <w:ind w:left="6021" w:hanging="4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tab"/>
      <w:lvlText w:val="%9."/>
      <w:lvlJc w:val="left"/>
      <w:pPr>
        <w:ind w:left="6821" w:hanging="4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multiLevelType w:val="hybridMultilevel"/>
    <w:numStyleLink w:val="С числами.0"/>
  </w:abstractNum>
  <w:abstractNum w:abstractNumId="3">
    <w:multiLevelType w:val="hybridMultilevel"/>
    <w:styleLink w:val="С числами.0"/>
    <w:lvl w:ilvl="0">
      <w:start w:val="1"/>
      <w:numFmt w:val="decimal"/>
      <w:suff w:val="tab"/>
      <w:lvlText w:val="%1."/>
      <w:lvlJc w:val="left"/>
      <w:pPr>
        <w:ind w:left="421" w:hanging="4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tab"/>
      <w:lvlText w:val="%2."/>
      <w:lvlJc w:val="left"/>
      <w:pPr>
        <w:ind w:left="1221" w:hanging="4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tab"/>
      <w:lvlText w:val="%3."/>
      <w:lvlJc w:val="left"/>
      <w:pPr>
        <w:ind w:left="2021" w:hanging="4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2821" w:hanging="4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tab"/>
      <w:lvlText w:val="%5."/>
      <w:lvlJc w:val="left"/>
      <w:pPr>
        <w:ind w:left="3621" w:hanging="4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tab"/>
      <w:lvlText w:val="%6."/>
      <w:lvlJc w:val="left"/>
      <w:pPr>
        <w:ind w:left="4421" w:hanging="4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5221" w:hanging="4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tab"/>
      <w:lvlText w:val="%8."/>
      <w:lvlJc w:val="left"/>
      <w:pPr>
        <w:ind w:left="6021" w:hanging="4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tab"/>
      <w:lvlText w:val="%9."/>
      <w:lvlJc w:val="left"/>
      <w:pPr>
        <w:ind w:left="6821" w:hanging="42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>
    <w:multiLevelType w:val="hybridMultilevel"/>
    <w:numStyleLink w:val="Пункты"/>
  </w:abstractNum>
  <w:abstractNum w:abstractNumId="5">
    <w:multiLevelType w:val="hybridMultilevel"/>
    <w:styleLink w:val="Пункты"/>
    <w:lvl w:ilvl="0">
      <w:start w:val="1"/>
      <w:numFmt w:val="bullet"/>
      <w:suff w:val="tab"/>
      <w:lvlText w:val="-"/>
      <w:lvlJc w:val="left"/>
      <w:pPr>
        <w:ind w:left="316" w:hanging="316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-"/>
      <w:lvlJc w:val="left"/>
      <w:pPr>
        <w:ind w:left="916" w:hanging="316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-"/>
      <w:lvlJc w:val="left"/>
      <w:pPr>
        <w:ind w:left="1516" w:hanging="316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-"/>
      <w:lvlJc w:val="left"/>
      <w:pPr>
        <w:ind w:left="2116" w:hanging="316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-"/>
      <w:lvlJc w:val="left"/>
      <w:pPr>
        <w:ind w:left="2716" w:hanging="316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-"/>
      <w:lvlJc w:val="left"/>
      <w:pPr>
        <w:ind w:left="3316" w:hanging="316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-"/>
      <w:lvlJc w:val="left"/>
      <w:pPr>
        <w:ind w:left="3916" w:hanging="316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-"/>
      <w:lvlJc w:val="left"/>
      <w:pPr>
        <w:ind w:left="4516" w:hanging="316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-"/>
      <w:lvlJc w:val="left"/>
      <w:pPr>
        <w:ind w:left="5116" w:hanging="316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>
    <w:multiLevelType w:val="hybridMultilevel"/>
    <w:numStyleLink w:val="Пункты.0"/>
  </w:abstractNum>
  <w:abstractNum w:abstractNumId="7">
    <w:multiLevelType w:val="hybridMultilevel"/>
    <w:styleLink w:val="Пункты.0"/>
    <w:lvl w:ilvl="0">
      <w:start w:val="1"/>
      <w:numFmt w:val="bullet"/>
      <w:suff w:val="tab"/>
      <w:lvlText w:val="*"/>
      <w:lvlJc w:val="left"/>
      <w:pPr>
        <w:ind w:left="316" w:hanging="316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*"/>
      <w:lvlJc w:val="left"/>
      <w:pPr>
        <w:ind w:left="916" w:hanging="316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*"/>
      <w:lvlJc w:val="left"/>
      <w:pPr>
        <w:ind w:left="1516" w:hanging="316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*"/>
      <w:lvlJc w:val="left"/>
      <w:pPr>
        <w:ind w:left="2116" w:hanging="316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*"/>
      <w:lvlJc w:val="left"/>
      <w:pPr>
        <w:ind w:left="2716" w:hanging="316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*"/>
      <w:lvlJc w:val="left"/>
      <w:pPr>
        <w:ind w:left="3316" w:hanging="316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*"/>
      <w:lvlJc w:val="left"/>
      <w:pPr>
        <w:ind w:left="3916" w:hanging="316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*"/>
      <w:lvlJc w:val="left"/>
      <w:pPr>
        <w:ind w:left="4516" w:hanging="316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*"/>
      <w:lvlJc w:val="left"/>
      <w:pPr>
        <w:ind w:left="5116" w:hanging="316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5"/>
  </w:num>
  <w:num w:numId="6">
    <w:abstractNumId w:val="4"/>
  </w:num>
  <w:num w:numId="7">
    <w:abstractNumId w:val="7"/>
  </w:num>
  <w:num w:numId="8">
    <w:abstractNumId w:val="6"/>
  </w:num>
  <w:num w:numId="9">
    <w:abstractNumId w:val="4"/>
    <w:lvlOverride w:ilvl="0">
      <w:lvl w:ilvl="0">
        <w:start w:val="1"/>
        <w:numFmt w:val="bullet"/>
        <w:suff w:val="tab"/>
        <w:lvlText w:val="-"/>
        <w:lvlJc w:val="left"/>
        <w:pPr>
          <w:ind w:left="527" w:hanging="527"/>
        </w:pPr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bullet"/>
        <w:suff w:val="tab"/>
        <w:lvlText w:val="-"/>
        <w:lvlJc w:val="left"/>
        <w:pPr>
          <w:ind w:left="1127" w:hanging="527"/>
        </w:pPr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bullet"/>
        <w:suff w:val="tab"/>
        <w:lvlText w:val="-"/>
        <w:lvlJc w:val="left"/>
        <w:pPr>
          <w:ind w:left="1727" w:hanging="527"/>
        </w:pPr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bullet"/>
        <w:suff w:val="tab"/>
        <w:lvlText w:val="-"/>
        <w:lvlJc w:val="left"/>
        <w:pPr>
          <w:ind w:left="2327" w:hanging="527"/>
        </w:pPr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bullet"/>
        <w:suff w:val="tab"/>
        <w:lvlText w:val="-"/>
        <w:lvlJc w:val="left"/>
        <w:pPr>
          <w:ind w:left="2927" w:hanging="527"/>
        </w:pPr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bullet"/>
        <w:suff w:val="tab"/>
        <w:lvlText w:val="-"/>
        <w:lvlJc w:val="left"/>
        <w:pPr>
          <w:ind w:left="3527" w:hanging="527"/>
        </w:pPr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bullet"/>
        <w:suff w:val="tab"/>
        <w:lvlText w:val="-"/>
        <w:lvlJc w:val="left"/>
        <w:pPr>
          <w:ind w:left="4127" w:hanging="527"/>
        </w:pPr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bullet"/>
        <w:suff w:val="tab"/>
        <w:lvlText w:val="-"/>
        <w:lvlJc w:val="left"/>
        <w:pPr>
          <w:ind w:left="4727" w:hanging="527"/>
        </w:pPr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bullet"/>
        <w:suff w:val="tab"/>
        <w:lvlText w:val="-"/>
        <w:lvlJc w:val="left"/>
        <w:pPr>
          <w:ind w:left="5327" w:hanging="527"/>
        </w:pPr>
        <w:rPr>
          <w:rFonts w:ascii="Times New Roman" w:cs="Times New Roman" w:hAnsi="Times New Roman" w:eastAsia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1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Колонтитулы">
    <w:name w:val="Колонтитулы"/>
    <w:next w:val="Колонтитулы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Normal.0">
    <w:name w:val="Normal"/>
    <w:next w:val="Normal.0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40"/>
      <w:szCs w:val="40"/>
      <w:u w:val="none" w:color="000000"/>
      <w:vertAlign w:val="baseline"/>
      <w:lang w:val="ru-RU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character" w:styleId="Нет A">
    <w:name w:val="Нет A"/>
  </w:style>
  <w:style w:type="numbering" w:styleId="С числами">
    <w:name w:val="С числами"/>
    <w:pPr>
      <w:numPr>
        <w:numId w:val="1"/>
      </w:numPr>
    </w:pPr>
  </w:style>
  <w:style w:type="character" w:styleId="Hyperlink.0">
    <w:name w:val="Hyperlink.0"/>
    <w:basedOn w:val="Hyperlink"/>
    <w:next w:val="Hyperlink.0"/>
    <w:rPr>
      <w:outline w:val="0"/>
      <w:color w:val="0000ff"/>
      <w:u w:val="single" w:color="0000ff"/>
      <w14:textFill>
        <w14:solidFill>
          <w14:srgbClr w14:val="0000FF"/>
        </w14:solidFill>
      </w14:textFill>
    </w:rPr>
  </w:style>
  <w:style w:type="numbering" w:styleId="С числами.0">
    <w:name w:val="С числами.0"/>
    <w:pPr>
      <w:numPr>
        <w:numId w:val="3"/>
      </w:numPr>
    </w:pPr>
  </w:style>
  <w:style w:type="numbering" w:styleId="Пункты">
    <w:name w:val="Пункты"/>
    <w:pPr>
      <w:numPr>
        <w:numId w:val="5"/>
      </w:numPr>
    </w:pPr>
  </w:style>
  <w:style w:type="numbering" w:styleId="Пункты.0">
    <w:name w:val="Пункты.0"/>
    <w:pPr>
      <w:numPr>
        <w:numId w:val="7"/>
      </w:numPr>
    </w:pPr>
  </w:style>
  <w:style w:type="character" w:styleId="Нет">
    <w:name w:val="Нет"/>
  </w:style>
  <w:style w:type="character" w:styleId="Hyperlink.1">
    <w:name w:val="Hyperlink.1"/>
    <w:basedOn w:val="Нет"/>
    <w:next w:val="Hyperlink.1"/>
    <w:rPr>
      <w:outline w:val="0"/>
      <w:color w:val="0000ff"/>
      <w:u w:val="single" w:color="0000ff"/>
      <w:lang w:val="en-US"/>
      <w14:textFill>
        <w14:solidFill>
          <w14:srgbClr w14:val="0000FF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